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CAB5" w14:textId="71B85310" w:rsidR="00E371F0" w:rsidRPr="00531E3B" w:rsidRDefault="00531E3B" w:rsidP="00531E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1E3B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Экзаменационные вопросы по генеративно</w:t>
      </w:r>
      <w:r w:rsidRPr="00531E3B">
        <w:rPr>
          <w:rFonts w:ascii="Times New Roman" w:hAnsi="Times New Roman" w:cs="Times New Roman"/>
          <w:b/>
          <w:bCs/>
          <w:sz w:val="28"/>
          <w:szCs w:val="28"/>
          <w:lang w:val="ru-RU"/>
        </w:rPr>
        <w:t>-состязательным нейронным сетям</w:t>
      </w:r>
    </w:p>
    <w:p w14:paraId="00C77273" w14:textId="2724E4ED" w:rsidR="00531E3B" w:rsidRPr="00337B98" w:rsidRDefault="00531E3B" w:rsidP="00531E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7B98">
        <w:rPr>
          <w:rFonts w:ascii="Times New Roman" w:hAnsi="Times New Roman" w:cs="Times New Roman"/>
          <w:b/>
          <w:bCs/>
          <w:sz w:val="28"/>
          <w:szCs w:val="28"/>
          <w:lang w:val="ru-RU"/>
        </w:rPr>
        <w:t>1 блок</w:t>
      </w:r>
    </w:p>
    <w:p w14:paraId="3AE4B801" w14:textId="2BE3EE5A" w:rsidR="00531E3B" w:rsidRPr="00337B98" w:rsidRDefault="00531E3B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7B98">
        <w:rPr>
          <w:rFonts w:ascii="Times New Roman" w:hAnsi="Times New Roman" w:cs="Times New Roman"/>
          <w:sz w:val="26"/>
          <w:szCs w:val="26"/>
          <w:lang w:val="ru-RU"/>
        </w:rPr>
        <w:t xml:space="preserve">Опишите концепцию </w:t>
      </w:r>
      <w:proofErr w:type="spellStart"/>
      <w:r w:rsidRPr="00337B98">
        <w:rPr>
          <w:rFonts w:ascii="Times New Roman" w:hAnsi="Times New Roman" w:cs="Times New Roman"/>
          <w:sz w:val="26"/>
          <w:szCs w:val="26"/>
          <w:lang w:val="ru-RU"/>
        </w:rPr>
        <w:t>генеративно</w:t>
      </w:r>
      <w:proofErr w:type="spellEnd"/>
      <w:r w:rsidRPr="00337B98">
        <w:rPr>
          <w:rFonts w:ascii="Times New Roman" w:hAnsi="Times New Roman" w:cs="Times New Roman"/>
          <w:sz w:val="26"/>
          <w:szCs w:val="26"/>
          <w:lang w:val="ru-RU"/>
        </w:rPr>
        <w:t>-состязательных нейронных сетей и их основную идею</w:t>
      </w:r>
      <w:r w:rsidR="00337B9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8259BB4" w14:textId="2967C95C" w:rsidR="00531E3B" w:rsidRPr="00337B98" w:rsidRDefault="00531E3B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7B98">
        <w:rPr>
          <w:rFonts w:ascii="Times New Roman" w:hAnsi="Times New Roman" w:cs="Times New Roman"/>
          <w:sz w:val="26"/>
          <w:szCs w:val="26"/>
          <w:lang w:val="ru-RU"/>
        </w:rPr>
        <w:t xml:space="preserve">Охарактеризуйте архитектуру </w:t>
      </w:r>
      <w:r w:rsidRPr="00337B98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337B98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337B98">
        <w:rPr>
          <w:rFonts w:ascii="Times New Roman" w:hAnsi="Times New Roman" w:cs="Times New Roman"/>
          <w:sz w:val="26"/>
          <w:szCs w:val="26"/>
          <w:lang w:val="kk-KZ"/>
        </w:rPr>
        <w:t>функции генератора и дискриминатора</w:t>
      </w:r>
      <w:r w:rsidR="00337B98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14:paraId="1403D6E1" w14:textId="623BC0FE" w:rsidR="00531E3B" w:rsidRPr="00337B98" w:rsidRDefault="00531E3B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7B98">
        <w:rPr>
          <w:rFonts w:ascii="Times New Roman" w:hAnsi="Times New Roman" w:cs="Times New Roman"/>
          <w:sz w:val="26"/>
          <w:szCs w:val="26"/>
          <w:lang w:val="kk-KZ"/>
        </w:rPr>
        <w:t xml:space="preserve">Опишите принцип состязательного обучения в </w:t>
      </w:r>
      <w:r w:rsidRPr="00337B98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="00337B9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6ECC7AF" w14:textId="0DA49648" w:rsidR="00531E3B" w:rsidRPr="00337B98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7B98">
        <w:rPr>
          <w:rFonts w:ascii="Times New Roman" w:hAnsi="Times New Roman" w:cs="Times New Roman"/>
          <w:bCs/>
          <w:sz w:val="26"/>
          <w:szCs w:val="26"/>
          <w:lang w:val="ru-RU"/>
        </w:rPr>
        <w:t>Постройте архитектуру</w:t>
      </w:r>
      <w:r w:rsidRPr="00337B9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автоэнкодеров</w:t>
      </w:r>
      <w:r w:rsidRPr="00337B9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337B98">
        <w:rPr>
          <w:rFonts w:ascii="Times New Roman" w:hAnsi="Times New Roman" w:cs="Times New Roman"/>
          <w:bCs/>
          <w:sz w:val="26"/>
          <w:szCs w:val="26"/>
          <w:lang w:val="kk-KZ"/>
        </w:rPr>
        <w:t>в</w:t>
      </w:r>
      <w:r w:rsidRPr="00337B9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337B98">
        <w:rPr>
          <w:rFonts w:ascii="Times New Roman" w:hAnsi="Times New Roman" w:cs="Times New Roman"/>
          <w:bCs/>
          <w:sz w:val="26"/>
          <w:szCs w:val="26"/>
          <w:lang w:val="kk-KZ"/>
        </w:rPr>
        <w:t>генеративно</w:t>
      </w:r>
      <w:r w:rsidRPr="00337B98">
        <w:rPr>
          <w:rFonts w:ascii="Times New Roman" w:hAnsi="Times New Roman" w:cs="Times New Roman"/>
          <w:bCs/>
          <w:sz w:val="26"/>
          <w:szCs w:val="26"/>
        </w:rPr>
        <w:t>-состязательной нейронной сети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14:paraId="3F412B0E" w14:textId="7E26030C" w:rsidR="00337B98" w:rsidRPr="00337B98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7B98">
        <w:rPr>
          <w:rFonts w:ascii="Times New Roman" w:hAnsi="Times New Roman" w:cs="Times New Roman"/>
          <w:sz w:val="26"/>
          <w:szCs w:val="26"/>
          <w:lang w:val="ru-RU"/>
        </w:rPr>
        <w:t xml:space="preserve">Опишите алгоритм работы </w:t>
      </w:r>
      <w:r w:rsidRPr="00337B98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337B9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37B98">
        <w:rPr>
          <w:rFonts w:ascii="Times New Roman" w:hAnsi="Times New Roman" w:cs="Times New Roman"/>
          <w:sz w:val="26"/>
          <w:szCs w:val="26"/>
          <w:lang w:val="kk-KZ"/>
        </w:rPr>
        <w:t>для обучения модели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14:paraId="512CA6B8" w14:textId="134FDAB9" w:rsidR="00337B98" w:rsidRPr="00337B98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7B9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Сделайте представление настройки </w:t>
      </w:r>
      <w:r w:rsidRPr="00337B9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гиперпараметров </w:t>
      </w:r>
      <w:r w:rsidRPr="00337B98">
        <w:rPr>
          <w:rFonts w:ascii="Times New Roman" w:hAnsi="Times New Roman" w:cs="Times New Roman"/>
          <w:bCs/>
          <w:sz w:val="26"/>
          <w:szCs w:val="26"/>
          <w:lang w:val="en-US"/>
        </w:rPr>
        <w:t>GAN</w:t>
      </w:r>
      <w:r w:rsidRPr="00337B9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37B98">
        <w:rPr>
          <w:rFonts w:ascii="Times New Roman" w:hAnsi="Times New Roman" w:cs="Times New Roman"/>
          <w:bCs/>
          <w:sz w:val="26"/>
          <w:szCs w:val="26"/>
          <w:lang w:val="kk-KZ"/>
        </w:rPr>
        <w:t>моделей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.</w:t>
      </w:r>
    </w:p>
    <w:p w14:paraId="3E8D99B6" w14:textId="3BC703AC" w:rsidR="00337B98" w:rsidRPr="00337B98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kk-KZ"/>
        </w:rPr>
        <w:t xml:space="preserve">Опишите функцию потери классической модели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GAN</w:t>
      </w:r>
      <w:r w:rsidRPr="00337B98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14:paraId="06F68E8A" w14:textId="43AA97B0" w:rsidR="00337B98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Объясните основные проблемы обучения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</w:p>
    <w:p w14:paraId="03DF03E7" w14:textId="1B4E90BF" w:rsidR="00337B98" w:rsidRPr="00337B98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Охарактеризуйте латентное пространство и его роль в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</w:p>
    <w:p w14:paraId="00D6B65C" w14:textId="36D8EE13" w:rsidR="00337B98" w:rsidRPr="00337B98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Объясните возможность интеграции автоэнкодеров в архитектуру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</w:p>
    <w:p w14:paraId="0C74A82B" w14:textId="5CE31BAF" w:rsidR="00337B98" w:rsidRDefault="00337B98" w:rsidP="00337B9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37B9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 </w:t>
      </w:r>
      <w:r w:rsidRPr="00337B98">
        <w:rPr>
          <w:rFonts w:ascii="Times New Roman" w:hAnsi="Times New Roman" w:cs="Times New Roman"/>
          <w:b/>
          <w:bCs/>
          <w:sz w:val="26"/>
          <w:szCs w:val="26"/>
          <w:lang w:val="kk-KZ"/>
        </w:rPr>
        <w:t>блок</w:t>
      </w:r>
    </w:p>
    <w:p w14:paraId="616518F5" w14:textId="08DD504D" w:rsidR="000E55DC" w:rsidRPr="000E55DC" w:rsidRDefault="000E55DC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E55DC">
        <w:rPr>
          <w:rFonts w:ascii="Times New Roman" w:hAnsi="Times New Roman" w:cs="Times New Roman"/>
          <w:sz w:val="26"/>
          <w:szCs w:val="26"/>
          <w:lang w:val="kk-KZ"/>
        </w:rPr>
        <w:t xml:space="preserve">Охарактеризуйте особенности модели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Wasserstein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kk-KZ"/>
        </w:rPr>
        <w:t xml:space="preserve">и ее отличия от классического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3A3400E" w14:textId="325F2228" w:rsidR="000E55DC" w:rsidRPr="000E55DC" w:rsidRDefault="000E55DC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E55DC">
        <w:rPr>
          <w:rFonts w:ascii="Times New Roman" w:hAnsi="Times New Roman" w:cs="Times New Roman"/>
          <w:sz w:val="26"/>
          <w:szCs w:val="26"/>
          <w:lang w:val="ru-RU"/>
        </w:rPr>
        <w:t>Опишите функцию потерь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Wasserstein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ее особенности.</w:t>
      </w:r>
    </w:p>
    <w:p w14:paraId="298F1CC9" w14:textId="4056C869" w:rsidR="000E55DC" w:rsidRPr="000E55DC" w:rsidRDefault="000E55DC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E55DC">
        <w:rPr>
          <w:rFonts w:ascii="Times New Roman" w:hAnsi="Times New Roman" w:cs="Times New Roman"/>
          <w:sz w:val="26"/>
          <w:szCs w:val="26"/>
          <w:lang w:val="ru-RU"/>
        </w:rPr>
        <w:t>Представьте механизм работы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Wasserstein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GA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FF6A44B" w14:textId="06AE1574" w:rsidR="000E55DC" w:rsidRPr="000E55DC" w:rsidRDefault="000E55DC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E55DC">
        <w:rPr>
          <w:rFonts w:ascii="Times New Roman" w:hAnsi="Times New Roman" w:cs="Times New Roman"/>
          <w:sz w:val="26"/>
          <w:szCs w:val="26"/>
          <w:lang w:val="kk-KZ"/>
        </w:rPr>
        <w:t xml:space="preserve">Опишите принцип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Least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Squares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kk-KZ"/>
        </w:rPr>
        <w:t>и  его преимущества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14:paraId="597F92AB" w14:textId="0679B4C5" w:rsidR="000E55DC" w:rsidRDefault="000E55DC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Объясните метод сглаживания меток (</w:t>
      </w:r>
      <w:r>
        <w:rPr>
          <w:rFonts w:ascii="Times New Roman" w:hAnsi="Times New Roman" w:cs="Times New Roman"/>
          <w:sz w:val="26"/>
          <w:szCs w:val="26"/>
          <w:lang w:val="en-US"/>
        </w:rPr>
        <w:t>label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smoothing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kk-KZ"/>
        </w:rPr>
        <w:t>и его влияние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FDCA96A" w14:textId="0618AEF4" w:rsidR="000E55DC" w:rsidRPr="000E55DC" w:rsidRDefault="000E55DC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Опишите влияние добавления шума на обучение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10AD562" w14:textId="3A30440A" w:rsidR="000E55DC" w:rsidRPr="000E55DC" w:rsidRDefault="000E55DC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Охарактеризуйте подход </w:t>
      </w:r>
      <w:r>
        <w:rPr>
          <w:rFonts w:ascii="Times New Roman" w:hAnsi="Times New Roman" w:cs="Times New Roman"/>
          <w:sz w:val="26"/>
          <w:szCs w:val="26"/>
          <w:lang w:val="en-US"/>
        </w:rPr>
        <w:t>Semi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supervised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EB5EBDB" w14:textId="31893588" w:rsidR="000E55DC" w:rsidRPr="000E55DC" w:rsidRDefault="000E55DC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Опишите роль оптимизации в обучении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019D652" w14:textId="300FDF1D" w:rsidR="000E55DC" w:rsidRDefault="00411108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411108">
        <w:rPr>
          <w:rFonts w:ascii="Times New Roman" w:hAnsi="Times New Roman" w:cs="Times New Roman"/>
          <w:sz w:val="26"/>
          <w:szCs w:val="26"/>
          <w:lang w:val="kk-KZ"/>
        </w:rPr>
        <w:t xml:space="preserve">Охарактеризуйте </w:t>
      </w:r>
      <w:r w:rsidRPr="00411108">
        <w:rPr>
          <w:rFonts w:ascii="Times New Roman" w:hAnsi="Times New Roman" w:cs="Times New Roman"/>
          <w:sz w:val="26"/>
          <w:szCs w:val="26"/>
        </w:rPr>
        <w:t>GAN для решения прикладных задач компьютерного зрения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32A322F" w14:textId="0804FB5D" w:rsidR="00411108" w:rsidRPr="00411108" w:rsidRDefault="00411108" w:rsidP="000E55D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Сделайте описание </w:t>
      </w:r>
      <w:r>
        <w:rPr>
          <w:rFonts w:ascii="Times New Roman" w:hAnsi="Times New Roman" w:cs="Times New Roman"/>
          <w:sz w:val="26"/>
          <w:szCs w:val="26"/>
          <w:lang w:val="en-US"/>
        </w:rPr>
        <w:t>Self-Attention GAN</w:t>
      </w:r>
    </w:p>
    <w:p w14:paraId="28FCC5AF" w14:textId="6AEEE96B" w:rsidR="00411108" w:rsidRDefault="00411108" w:rsidP="0041110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11108">
        <w:rPr>
          <w:rFonts w:ascii="Times New Roman" w:hAnsi="Times New Roman" w:cs="Times New Roman"/>
          <w:b/>
          <w:bCs/>
          <w:sz w:val="26"/>
          <w:szCs w:val="26"/>
          <w:lang w:val="ru-RU"/>
        </w:rPr>
        <w:t>3 блок</w:t>
      </w:r>
    </w:p>
    <w:p w14:paraId="6D505CEA" w14:textId="1708D727" w:rsidR="00411108" w:rsidRPr="00411108" w:rsidRDefault="0041110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08">
        <w:rPr>
          <w:rFonts w:ascii="Times New Roman" w:hAnsi="Times New Roman" w:cs="Times New Roman"/>
          <w:sz w:val="26"/>
          <w:szCs w:val="26"/>
          <w:lang w:val="ru-RU"/>
        </w:rPr>
        <w:t xml:space="preserve">Объясните архитектуру и принцип работы </w:t>
      </w:r>
      <w:r w:rsidRPr="00411108">
        <w:rPr>
          <w:rFonts w:ascii="Times New Roman" w:hAnsi="Times New Roman" w:cs="Times New Roman"/>
          <w:sz w:val="26"/>
          <w:szCs w:val="26"/>
          <w:lang w:val="en-US"/>
        </w:rPr>
        <w:t>Conditional</w:t>
      </w:r>
      <w:r w:rsidRPr="004111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11108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41110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6F0B156" w14:textId="7A62AA7F" w:rsidR="00411108" w:rsidRPr="00411108" w:rsidRDefault="0041110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11108">
        <w:rPr>
          <w:rFonts w:ascii="Times New Roman" w:hAnsi="Times New Roman" w:cs="Times New Roman"/>
          <w:sz w:val="26"/>
          <w:szCs w:val="26"/>
          <w:lang w:val="ru-RU"/>
        </w:rPr>
        <w:t xml:space="preserve">Охарактеризуйте архитектуру </w:t>
      </w:r>
      <w:proofErr w:type="spellStart"/>
      <w:r w:rsidRPr="00411108">
        <w:rPr>
          <w:rFonts w:ascii="Times New Roman" w:hAnsi="Times New Roman" w:cs="Times New Roman"/>
          <w:sz w:val="26"/>
          <w:szCs w:val="26"/>
          <w:lang w:val="en-US"/>
        </w:rPr>
        <w:t>CycleGAN</w:t>
      </w:r>
      <w:proofErr w:type="spellEnd"/>
      <w:r w:rsidRPr="004111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11108">
        <w:rPr>
          <w:rFonts w:ascii="Times New Roman" w:hAnsi="Times New Roman" w:cs="Times New Roman"/>
          <w:sz w:val="26"/>
          <w:szCs w:val="26"/>
          <w:lang w:val="kk-KZ"/>
        </w:rPr>
        <w:t>и ее назначение</w:t>
      </w:r>
      <w:r w:rsidRPr="0041110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A736E1B" w14:textId="74489D92" w:rsidR="00411108" w:rsidRPr="00411108" w:rsidRDefault="0041110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11108">
        <w:rPr>
          <w:rFonts w:ascii="Times New Roman" w:hAnsi="Times New Roman" w:cs="Times New Roman"/>
          <w:sz w:val="26"/>
          <w:szCs w:val="26"/>
          <w:lang w:val="kk-KZ"/>
        </w:rPr>
        <w:t>Сделайте а</w:t>
      </w:r>
      <w:r w:rsidRPr="00411108">
        <w:rPr>
          <w:rFonts w:ascii="Times New Roman" w:hAnsi="Times New Roman" w:cs="Times New Roman"/>
          <w:sz w:val="26"/>
          <w:szCs w:val="26"/>
          <w:lang w:val="kk-KZ"/>
        </w:rPr>
        <w:t>нализ применения</w:t>
      </w:r>
      <w:r w:rsidRPr="00411108">
        <w:rPr>
          <w:rFonts w:ascii="Times New Roman" w:hAnsi="Times New Roman" w:cs="Times New Roman"/>
          <w:sz w:val="26"/>
          <w:szCs w:val="26"/>
        </w:rPr>
        <w:t xml:space="preserve"> GAN в задачах мультимодальной генерации данных</w:t>
      </w:r>
      <w:r w:rsidRPr="0041110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E7630E5" w14:textId="7007FCD7" w:rsidR="00411108" w:rsidRPr="00411108" w:rsidRDefault="0041110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11108">
        <w:rPr>
          <w:rFonts w:ascii="Times New Roman" w:hAnsi="Times New Roman" w:cs="Times New Roman"/>
          <w:sz w:val="26"/>
          <w:szCs w:val="26"/>
          <w:lang w:val="kk-KZ"/>
        </w:rPr>
        <w:t xml:space="preserve">Охарактеризуйте оценку </w:t>
      </w:r>
      <w:r w:rsidRPr="00411108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Pr="00411108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411108">
        <w:rPr>
          <w:rFonts w:ascii="Times New Roman" w:hAnsi="Times New Roman" w:cs="Times New Roman"/>
          <w:sz w:val="26"/>
          <w:szCs w:val="26"/>
        </w:rPr>
        <w:t xml:space="preserve"> с использованием метрик </w:t>
      </w:r>
      <w:proofErr w:type="spellStart"/>
      <w:r w:rsidRPr="00411108">
        <w:rPr>
          <w:rFonts w:ascii="Times New Roman" w:hAnsi="Times New Roman" w:cs="Times New Roman"/>
          <w:sz w:val="26"/>
          <w:szCs w:val="26"/>
        </w:rPr>
        <w:t>Inception</w:t>
      </w:r>
      <w:proofErr w:type="spellEnd"/>
      <w:r w:rsidRPr="004111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108">
        <w:rPr>
          <w:rFonts w:ascii="Times New Roman" w:hAnsi="Times New Roman" w:cs="Times New Roman"/>
          <w:sz w:val="26"/>
          <w:szCs w:val="26"/>
        </w:rPr>
        <w:t>Score</w:t>
      </w:r>
      <w:proofErr w:type="spellEnd"/>
      <w:r w:rsidRPr="00411108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11108">
        <w:rPr>
          <w:rFonts w:ascii="Times New Roman" w:hAnsi="Times New Roman" w:cs="Times New Roman"/>
          <w:sz w:val="26"/>
          <w:szCs w:val="26"/>
        </w:rPr>
        <w:t>Frechet</w:t>
      </w:r>
      <w:proofErr w:type="spellEnd"/>
      <w:r w:rsidRPr="004111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108">
        <w:rPr>
          <w:rFonts w:ascii="Times New Roman" w:hAnsi="Times New Roman" w:cs="Times New Roman"/>
          <w:sz w:val="26"/>
          <w:szCs w:val="26"/>
        </w:rPr>
        <w:t>Inception</w:t>
      </w:r>
      <w:proofErr w:type="spellEnd"/>
      <w:r w:rsidRPr="004111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108">
        <w:rPr>
          <w:rFonts w:ascii="Times New Roman" w:hAnsi="Times New Roman" w:cs="Times New Roman"/>
          <w:sz w:val="26"/>
          <w:szCs w:val="26"/>
        </w:rPr>
        <w:t>Distance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CD6E287" w14:textId="5437A54D" w:rsidR="00411108" w:rsidRPr="00411108" w:rsidRDefault="0041110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Объясните применение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4111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для повышения разрешения изображений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11BE2A8" w14:textId="2DCE1536" w:rsidR="00411108" w:rsidRPr="00411108" w:rsidRDefault="0041110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Охарактеризуйте методы мультимодальной генерации данных с использованием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="00284AA8" w:rsidRPr="00284AA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DCDA0F7" w14:textId="70093F4B" w:rsidR="00411108" w:rsidRPr="00284AA8" w:rsidRDefault="00284AA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Объясните различия между количественной и визуальной оценкой результатов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284AA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22EC270" w14:textId="2A5CDEAD" w:rsidR="00284AA8" w:rsidRPr="00284AA8" w:rsidRDefault="00284AA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Объясните применение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284AA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для генерации текста</w:t>
      </w:r>
      <w:r>
        <w:rPr>
          <w:rFonts w:ascii="Times New Roman" w:hAnsi="Times New Roman" w:cs="Times New Roman"/>
          <w:sz w:val="26"/>
          <w:szCs w:val="26"/>
          <w:lang w:val="ru-RU"/>
        </w:rPr>
        <w:t>, временных рядов и табличных данных.</w:t>
      </w:r>
    </w:p>
    <w:p w14:paraId="2E071265" w14:textId="0F63F2CC" w:rsidR="00284AA8" w:rsidRPr="00284AA8" w:rsidRDefault="00284AA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Опишите</w:t>
      </w:r>
      <w:r w:rsidRPr="00284AA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роль</w:t>
      </w:r>
      <w:r w:rsidRPr="00284AA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batch normalization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284AA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6C1CA5B" w14:textId="0B1DC039" w:rsidR="00284AA8" w:rsidRPr="00284AA8" w:rsidRDefault="00284AA8" w:rsidP="00284AA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Охарактеризуйте создание приложения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использующего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284AA8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kk-KZ"/>
        </w:rPr>
        <w:t>и  его основные функции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sectPr w:rsidR="00284AA8" w:rsidRPr="0028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D5B7" w14:textId="77777777" w:rsidR="00892E7B" w:rsidRDefault="00892E7B" w:rsidP="00337B98">
      <w:pPr>
        <w:spacing w:after="0" w:line="240" w:lineRule="auto"/>
      </w:pPr>
      <w:r>
        <w:separator/>
      </w:r>
    </w:p>
  </w:endnote>
  <w:endnote w:type="continuationSeparator" w:id="0">
    <w:p w14:paraId="210170AA" w14:textId="77777777" w:rsidR="00892E7B" w:rsidRDefault="00892E7B" w:rsidP="0033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1BE5" w14:textId="77777777" w:rsidR="00892E7B" w:rsidRDefault="00892E7B" w:rsidP="00337B98">
      <w:pPr>
        <w:spacing w:after="0" w:line="240" w:lineRule="auto"/>
      </w:pPr>
      <w:r>
        <w:separator/>
      </w:r>
    </w:p>
  </w:footnote>
  <w:footnote w:type="continuationSeparator" w:id="0">
    <w:p w14:paraId="5C0E32E2" w14:textId="77777777" w:rsidR="00892E7B" w:rsidRDefault="00892E7B" w:rsidP="0033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9D4"/>
    <w:multiLevelType w:val="hybridMultilevel"/>
    <w:tmpl w:val="8BA60350"/>
    <w:lvl w:ilvl="0" w:tplc="6462A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656A8"/>
    <w:multiLevelType w:val="hybridMultilevel"/>
    <w:tmpl w:val="214475FA"/>
    <w:lvl w:ilvl="0" w:tplc="7D825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B0453"/>
    <w:multiLevelType w:val="hybridMultilevel"/>
    <w:tmpl w:val="A3A2FE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4194">
    <w:abstractNumId w:val="2"/>
  </w:num>
  <w:num w:numId="2" w16cid:durableId="193925661">
    <w:abstractNumId w:val="1"/>
  </w:num>
  <w:num w:numId="3" w16cid:durableId="23300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3B"/>
    <w:rsid w:val="000E55DC"/>
    <w:rsid w:val="00284AA8"/>
    <w:rsid w:val="00337B98"/>
    <w:rsid w:val="00411108"/>
    <w:rsid w:val="00531E3B"/>
    <w:rsid w:val="00892E7B"/>
    <w:rsid w:val="00A3299B"/>
    <w:rsid w:val="00E371F0"/>
    <w:rsid w:val="00E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D6D"/>
  <w15:chartTrackingRefBased/>
  <w15:docId w15:val="{E37AB2F4-F4B9-4E98-B239-3788C7DC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E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E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E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E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E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E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E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E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E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E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1E3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3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7B98"/>
  </w:style>
  <w:style w:type="paragraph" w:styleId="ae">
    <w:name w:val="footer"/>
    <w:basedOn w:val="a"/>
    <w:link w:val="af"/>
    <w:uiPriority w:val="99"/>
    <w:unhideWhenUsed/>
    <w:rsid w:val="0033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2026-04-13T05:21:00Z</dcterms:created>
  <dcterms:modified xsi:type="dcterms:W3CDTF">2026-04-13T06:34:00Z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59a1cbe7-1f0e-4212-aff0-13562baf9a17</vt:lpwstr>
  </property>
</Properties>
</file>